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DD" w:rsidRPr="00A439BD" w:rsidRDefault="00A439BD" w:rsidP="00A4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Style w:val="TableNormal"/>
        <w:tblW w:w="137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78"/>
        <w:gridCol w:w="4398"/>
      </w:tblGrid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39BD">
              <w:rPr>
                <w:rFonts w:ascii="Times New Roman" w:hAnsi="Times New Roman" w:cs="Times New Roman"/>
                <w:b/>
                <w:lang w:val="ru-RU"/>
              </w:rPr>
              <w:t>Параметр:</w:t>
            </w:r>
          </w:p>
        </w:tc>
        <w:tc>
          <w:tcPr>
            <w:tcW w:w="4778" w:type="dxa"/>
          </w:tcPr>
          <w:p w:rsidR="00473EDD" w:rsidRPr="00A439BD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39BD">
              <w:rPr>
                <w:rFonts w:ascii="Times New Roman" w:hAnsi="Times New Roman" w:cs="Times New Roman"/>
                <w:b/>
                <w:lang w:val="ru-RU"/>
              </w:rPr>
              <w:t>Требования</w:t>
            </w:r>
          </w:p>
        </w:tc>
        <w:tc>
          <w:tcPr>
            <w:tcW w:w="4398" w:type="dxa"/>
          </w:tcPr>
          <w:p w:rsidR="00473EDD" w:rsidRPr="00A439BD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39BD">
              <w:rPr>
                <w:rFonts w:ascii="Times New Roman" w:hAnsi="Times New Roman" w:cs="Times New Roman"/>
                <w:b/>
                <w:lang w:val="ru-RU"/>
              </w:rPr>
              <w:t>Реальные значения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439BD">
              <w:rPr>
                <w:rFonts w:ascii="Times New Roman" w:hAnsi="Times New Roman" w:cs="Times New Roman"/>
                <w:b/>
                <w:lang w:val="ru-RU"/>
              </w:rPr>
              <w:t>Предназначение</w:t>
            </w:r>
          </w:p>
        </w:tc>
        <w:tc>
          <w:tcPr>
            <w:tcW w:w="4778" w:type="dxa"/>
          </w:tcPr>
          <w:p w:rsidR="00473EDD" w:rsidRPr="00A439BD" w:rsidRDefault="00473EDD" w:rsidP="0013673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398" w:type="dxa"/>
          </w:tcPr>
          <w:p w:rsidR="00473EDD" w:rsidRPr="00A439BD" w:rsidRDefault="00473EDD" w:rsidP="001367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Раздвижная аудиторная система досок представляет собой единую конструкцию, состоящую из направляющих профилей и четырех рабочих поверхностей с магнитно-маркерным покрытием. Две рабочие поверхности  имеют возможность перемещения в горизонтальной плоскости, другие две рабочие поверхности стационарно закреплены без возможности перемещения.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A439BD">
              <w:rPr>
                <w:b/>
                <w:lang w:val="ru-RU"/>
              </w:rPr>
              <w:t>Направляющая система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Материал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bookmarkStart w:id="0" w:name="_GoBack"/>
            <w:r w:rsidRPr="00A439BD">
              <w:rPr>
                <w:lang w:val="ru-RU"/>
              </w:rPr>
              <w:t xml:space="preserve">Количество профилей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bookmarkEnd w:id="0"/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 Толщина стенок верхнего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2 мм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Толщина стенок нижнего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1,2 мм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1,2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Высота верхнего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40 мм, не более 50 мм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4</w:t>
            </w:r>
            <w:r w:rsidR="0043540F" w:rsidRPr="00A439BD">
              <w:rPr>
                <w:rFonts w:ascii="Times New Roman" w:hAnsi="Times New Roman" w:cs="Times New Roman"/>
                <w:lang w:val="ru-RU"/>
              </w:rPr>
              <w:t>3,5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Глубина верхнего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30 мм, не более 40 мм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3</w:t>
            </w:r>
            <w:r w:rsidR="0043540F" w:rsidRPr="00A439BD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Высота нижнего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20 мм, не более 30 мм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  <w:r w:rsidR="0043540F" w:rsidRPr="00A439BD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A439BD" w:rsidTr="00A439BD">
        <w:trPr>
          <w:trHeight w:val="200"/>
        </w:trPr>
        <w:tc>
          <w:tcPr>
            <w:tcW w:w="4531" w:type="dxa"/>
          </w:tcPr>
          <w:p w:rsidR="0043540F" w:rsidRPr="00A439BD" w:rsidRDefault="00473EDD" w:rsidP="00A67BBD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ind w:left="658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Глубина нижнего профиля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F776EE" w:rsidRPr="00A439BD">
              <w:rPr>
                <w:rFonts w:ascii="Times New Roman" w:hAnsi="Times New Roman" w:cs="Times New Roman"/>
                <w:lang w:val="ru-RU"/>
              </w:rPr>
              <w:t>3</w:t>
            </w:r>
            <w:r w:rsidR="00DD71C2" w:rsidRPr="00A439BD">
              <w:rPr>
                <w:rFonts w:ascii="Times New Roman" w:hAnsi="Times New Roman" w:cs="Times New Roman"/>
                <w:lang w:val="ru-RU"/>
              </w:rPr>
              <w:t>0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мм, не более </w:t>
            </w:r>
            <w:r w:rsidR="00DD71C2" w:rsidRPr="00A439BD">
              <w:rPr>
                <w:rFonts w:ascii="Times New Roman" w:hAnsi="Times New Roman" w:cs="Times New Roman"/>
                <w:lang w:val="ru-RU"/>
              </w:rPr>
              <w:t>3</w:t>
            </w:r>
            <w:r w:rsidR="00F776EE" w:rsidRPr="00A439BD">
              <w:rPr>
                <w:rFonts w:ascii="Times New Roman" w:hAnsi="Times New Roman" w:cs="Times New Roman"/>
                <w:lang w:val="ru-RU"/>
              </w:rPr>
              <w:t>5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473EDD" w:rsidRPr="00A439BD" w:rsidRDefault="002B07B2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30,4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b/>
                <w:lang w:val="ru-RU"/>
              </w:rPr>
            </w:pPr>
            <w:r w:rsidRPr="00A439BD">
              <w:rPr>
                <w:lang w:val="ru-RU"/>
              </w:rPr>
              <w:t xml:space="preserve"> </w:t>
            </w:r>
            <w:r w:rsidRPr="00A439BD">
              <w:rPr>
                <w:b/>
                <w:lang w:val="ru-RU"/>
              </w:rPr>
              <w:t xml:space="preserve"> Угол монтажный верхнего профиля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Вид кронштейна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Настенный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Настенный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Количество кронштейнов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4х</w:t>
            </w:r>
          </w:p>
        </w:tc>
        <w:tc>
          <w:tcPr>
            <w:tcW w:w="4398" w:type="dxa"/>
          </w:tcPr>
          <w:p w:rsidR="00473EDD" w:rsidRPr="00A439BD" w:rsidRDefault="0043540F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Размер </w:t>
            </w:r>
            <w:r w:rsidR="00856FF5" w:rsidRPr="00A439BD">
              <w:rPr>
                <w:lang w:val="ru-RU"/>
              </w:rPr>
              <w:t xml:space="preserve">универсального </w:t>
            </w:r>
            <w:r w:rsidRPr="00A439BD">
              <w:rPr>
                <w:lang w:val="ru-RU"/>
              </w:rPr>
              <w:t xml:space="preserve">кронштейна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r w:rsidR="00645ABA" w:rsidRPr="00A439BD">
              <w:rPr>
                <w:rFonts w:ascii="Times New Roman" w:hAnsi="Times New Roman" w:cs="Times New Roman"/>
                <w:lang w:val="ru-RU"/>
              </w:rPr>
              <w:t>12</w:t>
            </w:r>
            <w:r w:rsidRPr="00A439BD">
              <w:rPr>
                <w:rFonts w:ascii="Times New Roman" w:hAnsi="Times New Roman" w:cs="Times New Roman"/>
                <w:lang w:val="ru-RU"/>
              </w:rPr>
              <w:t>0*180</w:t>
            </w:r>
          </w:p>
        </w:tc>
        <w:tc>
          <w:tcPr>
            <w:tcW w:w="4398" w:type="dxa"/>
          </w:tcPr>
          <w:p w:rsidR="00473EDD" w:rsidRPr="00A439BD" w:rsidRDefault="00645ABA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12</w:t>
            </w:r>
            <w:r w:rsidR="00473EDD" w:rsidRPr="00A439BD">
              <w:rPr>
                <w:rFonts w:ascii="Times New Roman" w:hAnsi="Times New Roman" w:cs="Times New Roman"/>
                <w:lang w:val="ru-RU"/>
              </w:rPr>
              <w:t>0х180 мм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Толщина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6 мм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6 мм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Нагрузка на кронштейн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50 кг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50 кг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Покрытие кронштейна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Порошковая покраска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  <w:proofErr w:type="spellStart"/>
            <w:r w:rsidRPr="00A439BD">
              <w:rPr>
                <w:rFonts w:ascii="Times New Roman" w:hAnsi="Times New Roman" w:cs="Times New Roman"/>
              </w:rPr>
              <w:t>Порошковая</w:t>
            </w:r>
            <w:proofErr w:type="spellEnd"/>
            <w:r w:rsidRPr="00A43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9BD">
              <w:rPr>
                <w:rFonts w:ascii="Times New Roman" w:hAnsi="Times New Roman" w:cs="Times New Roman"/>
              </w:rPr>
              <w:t>покраска</w:t>
            </w:r>
            <w:proofErr w:type="spellEnd"/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Декоративный элемент верхнего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3540F" w:rsidP="00136736">
            <w:pPr>
              <w:pStyle w:val="2"/>
              <w:widowControl/>
              <w:autoSpaceDE/>
              <w:autoSpaceDN/>
              <w:adjustRightInd/>
              <w:ind w:left="660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lastRenderedPageBreak/>
              <w:t>Высота</w:t>
            </w:r>
            <w:r w:rsidR="00473EDD" w:rsidRPr="00A439BD">
              <w:rPr>
                <w:lang w:val="ru-RU"/>
              </w:rPr>
              <w:t xml:space="preserve"> декоративного элемента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100 мм</w:t>
            </w:r>
            <w:r w:rsidR="00A67BBD" w:rsidRPr="00A439BD">
              <w:rPr>
                <w:rFonts w:ascii="Times New Roman" w:hAnsi="Times New Roman" w:cs="Times New Roman"/>
                <w:lang w:val="ru-RU"/>
              </w:rPr>
              <w:t>,</w:t>
            </w:r>
            <w:r w:rsidR="0043540F" w:rsidRPr="00A439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39BD">
              <w:rPr>
                <w:rFonts w:ascii="Times New Roman" w:hAnsi="Times New Roman" w:cs="Times New Roman"/>
                <w:lang w:val="ru-RU"/>
              </w:rPr>
              <w:t>не более 110 мм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10</w:t>
            </w:r>
            <w:r w:rsidR="0043540F" w:rsidRPr="00A439BD">
              <w:rPr>
                <w:rFonts w:ascii="Times New Roman" w:hAnsi="Times New Roman" w:cs="Times New Roman"/>
                <w:lang w:val="ru-RU"/>
              </w:rPr>
              <w:t>7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Материал декоративного элемента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Анодированный алюминий 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Цвет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Серебристый 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autoSpaceDE/>
              <w:autoSpaceDN/>
              <w:adjustRightInd/>
              <w:ind w:left="0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Торцевые заглушки верхнего профиля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Наличие 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A439BD">
              <w:rPr>
                <w:b/>
                <w:lang w:val="ru-RU"/>
              </w:rPr>
              <w:t>Рабочая поверхность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</w:rPr>
            </w:pP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Количество рабочих поверхностей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tabs>
                <w:tab w:val="center" w:pos="1474"/>
              </w:tabs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Количество неподвижных рабочих поверхностей 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Количество подвижных  рабочих поверхностей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9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73EDD" w:rsidRPr="00A439BD" w:rsidTr="00A439BD">
        <w:tc>
          <w:tcPr>
            <w:tcW w:w="4531" w:type="dxa"/>
          </w:tcPr>
          <w:p w:rsidR="00473EDD" w:rsidRPr="00A439BD" w:rsidRDefault="00473EDD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Количество</w:t>
            </w:r>
            <w:r w:rsidR="00A52CB1" w:rsidRPr="00A439BD">
              <w:rPr>
                <w:lang w:val="ru-RU"/>
              </w:rPr>
              <w:t xml:space="preserve"> верхних</w:t>
            </w:r>
            <w:r w:rsidRPr="00A439BD">
              <w:rPr>
                <w:lang w:val="ru-RU"/>
              </w:rPr>
              <w:t xml:space="preserve">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473EDD" w:rsidRPr="00A439BD" w:rsidRDefault="00473ED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A52CB1" w:rsidRPr="00A439BD">
              <w:rPr>
                <w:rFonts w:ascii="Times New Roman" w:hAnsi="Times New Roman" w:cs="Times New Roman"/>
                <w:lang w:val="ru-RU"/>
              </w:rPr>
              <w:t>более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52CB1" w:rsidRPr="00A439B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398" w:type="dxa"/>
          </w:tcPr>
          <w:p w:rsidR="00473EDD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A439BD">
              <w:rPr>
                <w:lang w:val="ru-RU"/>
              </w:rPr>
              <w:t>Ширина верхних роликов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более </w:t>
            </w:r>
            <w:r w:rsidR="001166D9" w:rsidRPr="00A439BD">
              <w:rPr>
                <w:rFonts w:ascii="Times New Roman" w:hAnsi="Times New Roman" w:cs="Times New Roman"/>
                <w:lang w:val="ru-RU"/>
              </w:rPr>
              <w:t>19,5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19</w:t>
            </w:r>
            <w:r w:rsidR="001166D9" w:rsidRPr="00A439BD">
              <w:rPr>
                <w:rFonts w:ascii="Times New Roman" w:hAnsi="Times New Roman" w:cs="Times New Roman"/>
                <w:lang w:val="ru-RU"/>
              </w:rPr>
              <w:t>,5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A439BD">
              <w:rPr>
                <w:lang w:val="ru-RU"/>
              </w:rPr>
              <w:t>Диаметр верхних роликов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1166D9" w:rsidRPr="00A439BD">
              <w:rPr>
                <w:rFonts w:ascii="Times New Roman" w:hAnsi="Times New Roman" w:cs="Times New Roman"/>
                <w:lang w:val="ru-RU"/>
              </w:rPr>
              <w:t>менее 32,5 мм</w:t>
            </w:r>
          </w:p>
        </w:tc>
        <w:tc>
          <w:tcPr>
            <w:tcW w:w="4398" w:type="dxa"/>
          </w:tcPr>
          <w:p w:rsidR="00A52CB1" w:rsidRPr="00A439BD" w:rsidRDefault="001166D9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32,5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A52CB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Количество нижних роликов, установленных на подвижных рабочих поверхностях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более 4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166D9" w:rsidRPr="00A439BD" w:rsidTr="00A439BD">
        <w:tc>
          <w:tcPr>
            <w:tcW w:w="4531" w:type="dxa"/>
          </w:tcPr>
          <w:p w:rsidR="001166D9" w:rsidRPr="00A439BD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Нижние ролики установлены на каретке со смещением оси для исключения вибрации доски</w:t>
            </w:r>
          </w:p>
        </w:tc>
        <w:tc>
          <w:tcPr>
            <w:tcW w:w="4778" w:type="dxa"/>
          </w:tcPr>
          <w:p w:rsidR="001166D9" w:rsidRPr="00A439BD" w:rsidRDefault="001166D9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A439BD" w:rsidRDefault="001166D9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1166D9" w:rsidRPr="00A439BD" w:rsidTr="00A439BD">
        <w:tc>
          <w:tcPr>
            <w:tcW w:w="4531" w:type="dxa"/>
          </w:tcPr>
          <w:p w:rsidR="001166D9" w:rsidRPr="00A439BD" w:rsidRDefault="001166D9" w:rsidP="001166D9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Нижние ролики</w:t>
            </w:r>
            <w:r w:rsidR="008D1B11" w:rsidRPr="00A439BD">
              <w:rPr>
                <w:lang w:val="ru-RU"/>
              </w:rPr>
              <w:t>, установленные на подвижных рабочих поверхностях,</w:t>
            </w:r>
            <w:r w:rsidRPr="00A439BD">
              <w:rPr>
                <w:lang w:val="ru-RU"/>
              </w:rPr>
              <w:t xml:space="preserve"> </w:t>
            </w:r>
            <w:r w:rsidR="008D1B11" w:rsidRPr="00A439BD">
              <w:rPr>
                <w:lang w:val="ru-RU"/>
              </w:rPr>
              <w:t>имеют силиконовую накладку</w:t>
            </w:r>
          </w:p>
        </w:tc>
        <w:tc>
          <w:tcPr>
            <w:tcW w:w="4778" w:type="dxa"/>
          </w:tcPr>
          <w:p w:rsidR="001166D9" w:rsidRPr="00A439BD" w:rsidRDefault="008D1B1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1166D9" w:rsidRPr="00A439BD" w:rsidRDefault="008D1B1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A439BD" w:rsidTr="00A439BD">
        <w:tc>
          <w:tcPr>
            <w:tcW w:w="4531" w:type="dxa"/>
          </w:tcPr>
          <w:p w:rsidR="001166D9" w:rsidRPr="00A439BD" w:rsidRDefault="00A52CB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Диаметр нижних роликов</w:t>
            </w:r>
            <w:r w:rsidR="008D1B11" w:rsidRPr="00A439BD">
              <w:rPr>
                <w:lang w:val="ru-RU"/>
              </w:rPr>
              <w:t>, установленных на подвижных рабочих поверхностях(</w:t>
            </w:r>
            <w:r w:rsidR="001166D9" w:rsidRPr="00A439BD">
              <w:rPr>
                <w:lang w:val="ru-RU"/>
              </w:rPr>
              <w:t>без силиконовой накладки</w:t>
            </w:r>
            <w:r w:rsidR="008D1B11" w:rsidRPr="00A439BD">
              <w:rPr>
                <w:lang w:val="ru-RU"/>
              </w:rPr>
              <w:t>)</w:t>
            </w:r>
            <w:r w:rsidR="001166D9" w:rsidRPr="00A439BD">
              <w:rPr>
                <w:lang w:val="ru-RU"/>
              </w:rPr>
              <w:t xml:space="preserve"> </w:t>
            </w:r>
          </w:p>
        </w:tc>
        <w:tc>
          <w:tcPr>
            <w:tcW w:w="4778" w:type="dxa"/>
          </w:tcPr>
          <w:p w:rsidR="00A52CB1" w:rsidRPr="00A439BD" w:rsidRDefault="001166D9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более 13 мм</w:t>
            </w:r>
          </w:p>
        </w:tc>
        <w:tc>
          <w:tcPr>
            <w:tcW w:w="4398" w:type="dxa"/>
          </w:tcPr>
          <w:p w:rsidR="00A52CB1" w:rsidRPr="00A439BD" w:rsidRDefault="001166D9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13 мм</w:t>
            </w:r>
          </w:p>
        </w:tc>
      </w:tr>
      <w:tr w:rsidR="00AC4061" w:rsidRPr="00A439BD" w:rsidTr="00A439BD">
        <w:tc>
          <w:tcPr>
            <w:tcW w:w="4531" w:type="dxa"/>
          </w:tcPr>
          <w:p w:rsidR="00AC4061" w:rsidRPr="00A439BD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Тормозящий механизм для подвижных рабочих поверхностей</w:t>
            </w:r>
          </w:p>
        </w:tc>
        <w:tc>
          <w:tcPr>
            <w:tcW w:w="4778" w:type="dxa"/>
          </w:tcPr>
          <w:p w:rsidR="00AC4061" w:rsidRPr="00A439BD" w:rsidRDefault="00AC406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C4061" w:rsidRPr="00A439BD" w:rsidRDefault="00AC406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C4061" w:rsidRPr="00A439BD" w:rsidTr="00A439BD">
        <w:tc>
          <w:tcPr>
            <w:tcW w:w="4531" w:type="dxa"/>
          </w:tcPr>
          <w:p w:rsidR="00AC4061" w:rsidRPr="00A439BD" w:rsidRDefault="00AC4061" w:rsidP="008D1B11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A439BD">
              <w:rPr>
                <w:lang w:val="ru-RU"/>
              </w:rPr>
              <w:t>Количество тормозящих механизмов</w:t>
            </w:r>
          </w:p>
        </w:tc>
        <w:tc>
          <w:tcPr>
            <w:tcW w:w="4778" w:type="dxa"/>
          </w:tcPr>
          <w:p w:rsidR="00AC4061" w:rsidRPr="00A439BD" w:rsidRDefault="00AC406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4 </w:t>
            </w:r>
          </w:p>
        </w:tc>
        <w:tc>
          <w:tcPr>
            <w:tcW w:w="4398" w:type="dxa"/>
          </w:tcPr>
          <w:p w:rsidR="00AC4061" w:rsidRPr="00A439BD" w:rsidRDefault="00AC406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4 шт.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Количество ручек для перемещения подвижных </w:t>
            </w:r>
            <w:r w:rsidRPr="00A439BD">
              <w:rPr>
                <w:lang w:val="ru-RU"/>
              </w:rPr>
              <w:lastRenderedPageBreak/>
              <w:t>поверхностей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lastRenderedPageBreak/>
              <w:t>Не менее 2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876FA5" w:rsidRPr="00A439BD" w:rsidTr="00A439BD">
        <w:tc>
          <w:tcPr>
            <w:tcW w:w="4531" w:type="dxa"/>
          </w:tcPr>
          <w:p w:rsidR="00876FA5" w:rsidRPr="00A439BD" w:rsidRDefault="00876FA5" w:rsidP="00876FA5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lastRenderedPageBreak/>
              <w:t>Цвет подвижной  рабочей поверхности</w:t>
            </w:r>
          </w:p>
        </w:tc>
        <w:tc>
          <w:tcPr>
            <w:tcW w:w="4778" w:type="dxa"/>
          </w:tcPr>
          <w:p w:rsidR="00876FA5" w:rsidRPr="00A439BD" w:rsidRDefault="00876FA5" w:rsidP="00A439BD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A439BD" w:rsidRDefault="00876FA5" w:rsidP="00A439BD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876FA5" w:rsidRPr="00A439BD" w:rsidTr="00A439BD">
        <w:tc>
          <w:tcPr>
            <w:tcW w:w="4531" w:type="dxa"/>
          </w:tcPr>
          <w:p w:rsidR="00876FA5" w:rsidRPr="00A439BD" w:rsidRDefault="00876FA5" w:rsidP="00876FA5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Цвет неподвижной  рабочей поверхности</w:t>
            </w:r>
          </w:p>
        </w:tc>
        <w:tc>
          <w:tcPr>
            <w:tcW w:w="4778" w:type="dxa"/>
          </w:tcPr>
          <w:p w:rsidR="00876FA5" w:rsidRPr="00A439BD" w:rsidRDefault="00876FA5" w:rsidP="00A439BD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  <w:tc>
          <w:tcPr>
            <w:tcW w:w="4398" w:type="dxa"/>
          </w:tcPr>
          <w:p w:rsidR="00876FA5" w:rsidRPr="00A439BD" w:rsidRDefault="00876FA5" w:rsidP="00A439BD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По согласованию с заказчиком (белый, зеленый, черный)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Материал подвижной рабочей поверхности 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Металлический оцинкованный лист с полимерным/эмалевым  покрытием 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 покрытием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numPr>
                <w:ilvl w:val="1"/>
                <w:numId w:val="1"/>
              </w:numPr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Материал неподвижной рабочей поверхности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полимерным/эмалевым  покрытием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Металлический оцинкованный лист с полиме</w:t>
            </w:r>
            <w:r w:rsidR="008D1B11" w:rsidRPr="00A439BD">
              <w:rPr>
                <w:rFonts w:ascii="Times New Roman" w:hAnsi="Times New Roman" w:cs="Times New Roman"/>
                <w:lang w:val="ru-RU"/>
              </w:rPr>
              <w:t xml:space="preserve">рным </w:t>
            </w:r>
            <w:r w:rsidRPr="00A439BD">
              <w:rPr>
                <w:rFonts w:ascii="Times New Roman" w:hAnsi="Times New Roman" w:cs="Times New Roman"/>
                <w:lang w:val="ru-RU"/>
              </w:rPr>
              <w:t>покрытием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Обрамление рабочей поверхности 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П-образный  профиль 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П-образный  профиль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Угловые заглушки обрамления 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Материал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Анодированный алюминий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Толщина стенки профиля обрамляющего рабочую поверхность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A439BD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smartTag w:uri="urn:schemas-microsoft-com:office:smarttags" w:element="metricconverter">
              <w:smartTagPr>
                <w:attr w:name="ProductID" w:val="2 мм"/>
              </w:smartTagPr>
              <w:r w:rsidRPr="00A439BD">
                <w:rPr>
                  <w:rFonts w:ascii="Times New Roman" w:hAnsi="Times New Roman" w:cs="Times New Roman"/>
                  <w:lang w:val="ru-RU"/>
                </w:rPr>
                <w:t>2 мм</w:t>
              </w:r>
            </w:smartTag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Цвет профиля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серебристый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Основа доски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Лист МДФ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Задняя стенка доски 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Фольга не менее 40 </w:t>
            </w:r>
            <w:proofErr w:type="spellStart"/>
            <w:r w:rsidRPr="00A439BD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 xml:space="preserve">Фольга 40 </w:t>
            </w:r>
            <w:proofErr w:type="spellStart"/>
            <w:r w:rsidRPr="00A439BD">
              <w:rPr>
                <w:rFonts w:ascii="Times New Roman" w:hAnsi="Times New Roman" w:cs="Times New Roman"/>
                <w:lang w:val="ru-RU"/>
              </w:rPr>
              <w:t>мкр</w:t>
            </w:r>
            <w:proofErr w:type="spellEnd"/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Общая толщина доски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8 мм не более 12 мм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12 мм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136736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A439BD">
              <w:rPr>
                <w:b/>
                <w:lang w:val="ru-RU"/>
              </w:rPr>
              <w:t>Габаритные размеры и тип крепления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33EE" w:rsidRPr="00A439BD" w:rsidTr="00A439BD">
        <w:tc>
          <w:tcPr>
            <w:tcW w:w="4531" w:type="dxa"/>
          </w:tcPr>
          <w:p w:rsidR="006333EE" w:rsidRPr="00A439BD" w:rsidRDefault="006333EE" w:rsidP="006333EE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 Ширина раздвижной аудиторной системы</w:t>
            </w:r>
          </w:p>
        </w:tc>
        <w:tc>
          <w:tcPr>
            <w:tcW w:w="477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3020 мм, не более 3050 мм</w:t>
            </w:r>
          </w:p>
        </w:tc>
        <w:tc>
          <w:tcPr>
            <w:tcW w:w="439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3020 мм</w:t>
            </w:r>
          </w:p>
        </w:tc>
      </w:tr>
      <w:tr w:rsidR="006333EE" w:rsidRPr="00A439BD" w:rsidTr="00A439BD">
        <w:tc>
          <w:tcPr>
            <w:tcW w:w="4531" w:type="dxa"/>
          </w:tcPr>
          <w:p w:rsidR="006333EE" w:rsidRPr="00A439BD" w:rsidRDefault="006333EE" w:rsidP="006333EE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 Высота раздвижной аудиторной системы</w:t>
            </w:r>
          </w:p>
        </w:tc>
        <w:tc>
          <w:tcPr>
            <w:tcW w:w="477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1300 мм, не более 1350 мм</w:t>
            </w:r>
          </w:p>
        </w:tc>
        <w:tc>
          <w:tcPr>
            <w:tcW w:w="439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1335 мм</w:t>
            </w:r>
          </w:p>
        </w:tc>
      </w:tr>
      <w:tr w:rsidR="006333EE" w:rsidRPr="00A439BD" w:rsidTr="00A439BD">
        <w:tc>
          <w:tcPr>
            <w:tcW w:w="4531" w:type="dxa"/>
          </w:tcPr>
          <w:p w:rsidR="006333EE" w:rsidRPr="00A439BD" w:rsidRDefault="006333EE" w:rsidP="006333EE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Ширина ниши для интерактивной системы</w:t>
            </w:r>
          </w:p>
        </w:tc>
        <w:tc>
          <w:tcPr>
            <w:tcW w:w="477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1500 мм, не более 1550 мм</w:t>
            </w:r>
          </w:p>
        </w:tc>
        <w:tc>
          <w:tcPr>
            <w:tcW w:w="439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</w:rPr>
              <w:t>15</w:t>
            </w:r>
            <w:r w:rsidRPr="00A439BD">
              <w:rPr>
                <w:rFonts w:ascii="Times New Roman" w:hAnsi="Times New Roman" w:cs="Times New Roman"/>
                <w:lang w:val="ru-RU"/>
              </w:rPr>
              <w:t>0</w:t>
            </w:r>
            <w:r w:rsidRPr="00A439BD">
              <w:rPr>
                <w:rFonts w:ascii="Times New Roman" w:hAnsi="Times New Roman" w:cs="Times New Roman"/>
              </w:rPr>
              <w:t>0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6333EE" w:rsidRPr="00A439BD" w:rsidTr="00A439BD">
        <w:tc>
          <w:tcPr>
            <w:tcW w:w="4531" w:type="dxa"/>
          </w:tcPr>
          <w:p w:rsidR="006333EE" w:rsidRPr="00A439BD" w:rsidRDefault="006333EE" w:rsidP="006333EE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Высота ниши для интерактивной системы</w:t>
            </w:r>
          </w:p>
        </w:tc>
        <w:tc>
          <w:tcPr>
            <w:tcW w:w="477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1170 мм, не более 1210 мм</w:t>
            </w:r>
          </w:p>
        </w:tc>
        <w:tc>
          <w:tcPr>
            <w:tcW w:w="4398" w:type="dxa"/>
          </w:tcPr>
          <w:p w:rsidR="006333EE" w:rsidRPr="00A439BD" w:rsidRDefault="006333EE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</w:rPr>
              <w:t>1</w:t>
            </w:r>
            <w:r w:rsidRPr="00A439BD">
              <w:rPr>
                <w:rFonts w:ascii="Times New Roman" w:hAnsi="Times New Roman" w:cs="Times New Roman"/>
                <w:lang w:val="ru-RU"/>
              </w:rPr>
              <w:t>1</w:t>
            </w:r>
            <w:r w:rsidRPr="00A439BD">
              <w:rPr>
                <w:rFonts w:ascii="Times New Roman" w:hAnsi="Times New Roman" w:cs="Times New Roman"/>
              </w:rPr>
              <w:t>70</w:t>
            </w:r>
            <w:r w:rsidRPr="00A439BD">
              <w:rPr>
                <w:rFonts w:ascii="Times New Roman" w:hAnsi="Times New Roman" w:cs="Times New Roman"/>
                <w:lang w:val="ru-RU"/>
              </w:rPr>
              <w:t xml:space="preserve"> мм</w:t>
            </w:r>
          </w:p>
        </w:tc>
      </w:tr>
      <w:tr w:rsidR="00856FF5" w:rsidRPr="00A439BD" w:rsidTr="00A439BD">
        <w:tc>
          <w:tcPr>
            <w:tcW w:w="4531" w:type="dxa"/>
          </w:tcPr>
          <w:p w:rsidR="00856FF5" w:rsidRPr="00A439BD" w:rsidRDefault="0053776D" w:rsidP="0053776D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Регулировка глубины ниши</w:t>
            </w:r>
          </w:p>
        </w:tc>
        <w:tc>
          <w:tcPr>
            <w:tcW w:w="4778" w:type="dxa"/>
          </w:tcPr>
          <w:p w:rsidR="00856FF5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856FF5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53776D" w:rsidRPr="00A439BD" w:rsidTr="00A439BD">
        <w:tc>
          <w:tcPr>
            <w:tcW w:w="4531" w:type="dxa"/>
          </w:tcPr>
          <w:p w:rsidR="0053776D" w:rsidRPr="00A439BD" w:rsidRDefault="0053776D" w:rsidP="003F1BB4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A439BD">
              <w:rPr>
                <w:lang w:val="ru-RU"/>
              </w:rPr>
              <w:t>Количество шагов регулировки ниши</w:t>
            </w:r>
          </w:p>
        </w:tc>
        <w:tc>
          <w:tcPr>
            <w:tcW w:w="4778" w:type="dxa"/>
          </w:tcPr>
          <w:p w:rsidR="0053776D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2</w:t>
            </w:r>
          </w:p>
        </w:tc>
        <w:tc>
          <w:tcPr>
            <w:tcW w:w="4398" w:type="dxa"/>
          </w:tcPr>
          <w:p w:rsidR="0053776D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3776D" w:rsidRPr="00A439BD" w:rsidTr="00A439BD">
        <w:tc>
          <w:tcPr>
            <w:tcW w:w="4531" w:type="dxa"/>
          </w:tcPr>
          <w:p w:rsidR="0053776D" w:rsidRPr="00A439BD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A439BD">
              <w:rPr>
                <w:lang w:val="ru-RU"/>
              </w:rPr>
              <w:lastRenderedPageBreak/>
              <w:t>Значение</w:t>
            </w:r>
            <w:r w:rsidR="00ED7143" w:rsidRPr="00A439BD">
              <w:rPr>
                <w:lang w:val="ru-RU"/>
              </w:rPr>
              <w:t xml:space="preserve"> шага №1</w:t>
            </w:r>
          </w:p>
        </w:tc>
        <w:tc>
          <w:tcPr>
            <w:tcW w:w="4778" w:type="dxa"/>
          </w:tcPr>
          <w:p w:rsidR="0053776D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  <w:tc>
          <w:tcPr>
            <w:tcW w:w="4398" w:type="dxa"/>
          </w:tcPr>
          <w:p w:rsidR="0053776D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90 мм</w:t>
            </w:r>
          </w:p>
        </w:tc>
      </w:tr>
      <w:tr w:rsidR="0053776D" w:rsidRPr="00A439BD" w:rsidTr="00A439BD">
        <w:tc>
          <w:tcPr>
            <w:tcW w:w="4531" w:type="dxa"/>
          </w:tcPr>
          <w:p w:rsidR="0053776D" w:rsidRPr="00A439BD" w:rsidRDefault="0053776D" w:rsidP="00ED7143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</w:pPr>
            <w:r w:rsidRPr="00A439BD">
              <w:rPr>
                <w:lang w:val="ru-RU"/>
              </w:rPr>
              <w:t xml:space="preserve">Значение </w:t>
            </w:r>
            <w:r w:rsidR="00ED7143" w:rsidRPr="00A439BD">
              <w:rPr>
                <w:lang w:val="ru-RU"/>
              </w:rPr>
              <w:t xml:space="preserve">шага </w:t>
            </w:r>
            <w:r w:rsidRPr="00A439BD">
              <w:rPr>
                <w:lang w:val="ru-RU"/>
              </w:rPr>
              <w:t>№2</w:t>
            </w:r>
          </w:p>
        </w:tc>
        <w:tc>
          <w:tcPr>
            <w:tcW w:w="4778" w:type="dxa"/>
          </w:tcPr>
          <w:p w:rsidR="0053776D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A439BD">
              <w:rPr>
                <w:rFonts w:ascii="Times New Roman" w:hAnsi="Times New Roman" w:cs="Times New Roman"/>
                <w:lang w:val="ru-RU"/>
              </w:rPr>
              <w:t>5</w:t>
            </w:r>
            <w:r w:rsidRPr="00A439BD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  <w:tc>
          <w:tcPr>
            <w:tcW w:w="4398" w:type="dxa"/>
          </w:tcPr>
          <w:p w:rsidR="0053776D" w:rsidRPr="00A439BD" w:rsidRDefault="0053776D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1</w:t>
            </w:r>
            <w:r w:rsidR="00F40225" w:rsidRPr="00A439BD">
              <w:rPr>
                <w:rFonts w:ascii="Times New Roman" w:hAnsi="Times New Roman" w:cs="Times New Roman"/>
                <w:lang w:val="ru-RU"/>
              </w:rPr>
              <w:t>5</w:t>
            </w:r>
            <w:r w:rsidRPr="00A439BD">
              <w:rPr>
                <w:rFonts w:ascii="Times New Roman" w:hAnsi="Times New Roman" w:cs="Times New Roman"/>
                <w:lang w:val="ru-RU"/>
              </w:rPr>
              <w:t>0 мм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 Тип крепления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Настенное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F128FE" w:rsidP="000A30FB">
            <w:pPr>
              <w:pStyle w:val="2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641" w:hanging="357"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 xml:space="preserve"> </w:t>
            </w:r>
            <w:r w:rsidR="00A52CB1" w:rsidRPr="00A439BD">
              <w:rPr>
                <w:lang w:val="ru-RU"/>
              </w:rPr>
              <w:t xml:space="preserve">Способ крепления 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Кронштейн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0A30FB">
            <w:pPr>
              <w:pStyle w:val="2"/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49"/>
              <w:contextualSpacing/>
              <w:rPr>
                <w:b/>
                <w:lang w:val="ru-RU"/>
              </w:rPr>
            </w:pPr>
            <w:r w:rsidRPr="00A439BD">
              <w:rPr>
                <w:b/>
                <w:lang w:val="ru-RU"/>
              </w:rPr>
              <w:t>Комплект поставки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Раздвижная аудиторная система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3F1BB4" w:rsidRPr="00A439BD" w:rsidTr="00A439BD">
        <w:tc>
          <w:tcPr>
            <w:tcW w:w="4531" w:type="dxa"/>
          </w:tcPr>
          <w:p w:rsidR="003F1BB4" w:rsidRPr="00A439BD" w:rsidRDefault="003F1BB4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</w:pPr>
            <w:r w:rsidRPr="00A439BD">
              <w:rPr>
                <w:lang w:val="ru-RU"/>
              </w:rPr>
              <w:t>Лоток</w:t>
            </w:r>
          </w:p>
        </w:tc>
        <w:tc>
          <w:tcPr>
            <w:tcW w:w="4778" w:type="dxa"/>
          </w:tcPr>
          <w:p w:rsidR="003F1BB4" w:rsidRPr="00A439BD" w:rsidRDefault="003F1BB4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Не менее 2 шт.</w:t>
            </w:r>
          </w:p>
        </w:tc>
        <w:tc>
          <w:tcPr>
            <w:tcW w:w="4398" w:type="dxa"/>
          </w:tcPr>
          <w:p w:rsidR="003F1BB4" w:rsidRPr="00A439BD" w:rsidRDefault="003F1BB4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2 шт.</w:t>
            </w:r>
          </w:p>
        </w:tc>
      </w:tr>
      <w:tr w:rsidR="00ED7143" w:rsidRPr="00A439BD" w:rsidTr="00A439BD">
        <w:tc>
          <w:tcPr>
            <w:tcW w:w="4531" w:type="dxa"/>
          </w:tcPr>
          <w:p w:rsidR="00ED7143" w:rsidRPr="00A439BD" w:rsidRDefault="00AC4061" w:rsidP="003F1BB4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Комплект фурнитуры включает ключи для монтажа</w:t>
            </w:r>
          </w:p>
        </w:tc>
        <w:tc>
          <w:tcPr>
            <w:tcW w:w="4778" w:type="dxa"/>
          </w:tcPr>
          <w:p w:rsidR="00ED7143" w:rsidRPr="00A439BD" w:rsidRDefault="00AC406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4398" w:type="dxa"/>
          </w:tcPr>
          <w:p w:rsidR="00ED7143" w:rsidRPr="00A439BD" w:rsidRDefault="00AC4061" w:rsidP="00A439BD">
            <w:pPr>
              <w:rPr>
                <w:rFonts w:ascii="Times New Roman" w:hAnsi="Times New Roman" w:cs="Times New Roman"/>
                <w:lang w:val="ru-RU"/>
              </w:rPr>
            </w:pPr>
            <w:r w:rsidRPr="00A439BD"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</w:tr>
      <w:tr w:rsidR="00A52CB1" w:rsidRPr="00A439BD" w:rsidTr="00A439BD">
        <w:tc>
          <w:tcPr>
            <w:tcW w:w="4531" w:type="dxa"/>
          </w:tcPr>
          <w:p w:rsidR="00A52CB1" w:rsidRPr="00A439BD" w:rsidRDefault="00A52CB1" w:rsidP="000A30FB">
            <w:pPr>
              <w:pStyle w:val="2"/>
              <w:widowControl/>
              <w:numPr>
                <w:ilvl w:val="1"/>
                <w:numId w:val="1"/>
              </w:numPr>
              <w:autoSpaceDE/>
              <w:autoSpaceDN/>
              <w:adjustRightInd/>
              <w:contextualSpacing/>
              <w:rPr>
                <w:lang w:val="ru-RU"/>
              </w:rPr>
            </w:pPr>
            <w:r w:rsidRPr="00A439BD">
              <w:rPr>
                <w:lang w:val="ru-RU"/>
              </w:rPr>
              <w:t>Упаковка</w:t>
            </w:r>
          </w:p>
        </w:tc>
        <w:tc>
          <w:tcPr>
            <w:tcW w:w="477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39BD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  <w:r w:rsidRPr="00A439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8" w:type="dxa"/>
          </w:tcPr>
          <w:p w:rsidR="00A52CB1" w:rsidRPr="00A439BD" w:rsidRDefault="00A52CB1" w:rsidP="00A439B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39BD">
              <w:rPr>
                <w:rFonts w:ascii="Times New Roman" w:hAnsi="Times New Roman" w:cs="Times New Roman"/>
                <w:lang w:val="ru-RU"/>
              </w:rPr>
              <w:t>Гофрокартон</w:t>
            </w:r>
            <w:proofErr w:type="spellEnd"/>
          </w:p>
        </w:tc>
      </w:tr>
    </w:tbl>
    <w:p w:rsidR="00ED7143" w:rsidRPr="00144A5B" w:rsidRDefault="00ED7143"/>
    <w:sectPr w:rsidR="00ED7143" w:rsidRPr="00144A5B" w:rsidSect="003B778E">
      <w:pgSz w:w="16838" w:h="11906" w:orient="landscape"/>
      <w:pgMar w:top="851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503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16737C0C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7FA0D6B"/>
    <w:multiLevelType w:val="multilevel"/>
    <w:tmpl w:val="FD04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DC5AD0"/>
    <w:multiLevelType w:val="multilevel"/>
    <w:tmpl w:val="69C65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4" w15:restartNumberingAfterBreak="0">
    <w:nsid w:val="2AFF3CDF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75050C"/>
    <w:multiLevelType w:val="multilevel"/>
    <w:tmpl w:val="ADAAD8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</w:rPr>
    </w:lvl>
  </w:abstractNum>
  <w:abstractNum w:abstractNumId="6" w15:restartNumberingAfterBreak="0">
    <w:nsid w:val="44AE76E5"/>
    <w:multiLevelType w:val="multilevel"/>
    <w:tmpl w:val="3DF8C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172D04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6EA618FB"/>
    <w:multiLevelType w:val="hybridMultilevel"/>
    <w:tmpl w:val="359279D2"/>
    <w:lvl w:ilvl="0" w:tplc="A4746386">
      <w:start w:val="1"/>
      <w:numFmt w:val="decimal"/>
      <w:lvlText w:val="3.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7"/>
    <w:rsid w:val="000A30FB"/>
    <w:rsid w:val="000F207C"/>
    <w:rsid w:val="001166D9"/>
    <w:rsid w:val="001352A6"/>
    <w:rsid w:val="00136736"/>
    <w:rsid w:val="00144A5B"/>
    <w:rsid w:val="001852FD"/>
    <w:rsid w:val="001866DD"/>
    <w:rsid w:val="00200341"/>
    <w:rsid w:val="002B07B2"/>
    <w:rsid w:val="002B1811"/>
    <w:rsid w:val="00375418"/>
    <w:rsid w:val="003B778E"/>
    <w:rsid w:val="003F1BB4"/>
    <w:rsid w:val="0043540F"/>
    <w:rsid w:val="00441F56"/>
    <w:rsid w:val="00473EDD"/>
    <w:rsid w:val="004E25CB"/>
    <w:rsid w:val="005059F7"/>
    <w:rsid w:val="0053776D"/>
    <w:rsid w:val="00553C95"/>
    <w:rsid w:val="005C15BC"/>
    <w:rsid w:val="005E118A"/>
    <w:rsid w:val="005E753D"/>
    <w:rsid w:val="006333EE"/>
    <w:rsid w:val="00645ABA"/>
    <w:rsid w:val="006679FB"/>
    <w:rsid w:val="006748B5"/>
    <w:rsid w:val="0079419B"/>
    <w:rsid w:val="007A2734"/>
    <w:rsid w:val="007D1FEE"/>
    <w:rsid w:val="00856FF5"/>
    <w:rsid w:val="00876FA5"/>
    <w:rsid w:val="00877B0D"/>
    <w:rsid w:val="00894770"/>
    <w:rsid w:val="008C04E1"/>
    <w:rsid w:val="008D1B11"/>
    <w:rsid w:val="00934149"/>
    <w:rsid w:val="009364BB"/>
    <w:rsid w:val="00944DCC"/>
    <w:rsid w:val="009863F8"/>
    <w:rsid w:val="009C34DE"/>
    <w:rsid w:val="009E4327"/>
    <w:rsid w:val="00A16EBB"/>
    <w:rsid w:val="00A439BD"/>
    <w:rsid w:val="00A52CB1"/>
    <w:rsid w:val="00A67BBD"/>
    <w:rsid w:val="00AC4061"/>
    <w:rsid w:val="00AF01EF"/>
    <w:rsid w:val="00B16C37"/>
    <w:rsid w:val="00B47387"/>
    <w:rsid w:val="00B55E1D"/>
    <w:rsid w:val="00BE129C"/>
    <w:rsid w:val="00BE3282"/>
    <w:rsid w:val="00BF6EF7"/>
    <w:rsid w:val="00C5583F"/>
    <w:rsid w:val="00D00F7D"/>
    <w:rsid w:val="00D418E6"/>
    <w:rsid w:val="00DD71C2"/>
    <w:rsid w:val="00E038C7"/>
    <w:rsid w:val="00E45C9E"/>
    <w:rsid w:val="00E513AE"/>
    <w:rsid w:val="00ED7143"/>
    <w:rsid w:val="00F128FE"/>
    <w:rsid w:val="00F40225"/>
    <w:rsid w:val="00F776EE"/>
    <w:rsid w:val="00F87DCD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6F131F"/>
  <w15:docId w15:val="{BA625C83-D510-4720-ADEB-36A8F67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4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">
    <w:name w:val="Абзац списка2"/>
    <w:basedOn w:val="a"/>
    <w:rsid w:val="009E432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41</cp:revision>
  <cp:lastPrinted>2023-09-26T08:24:00Z</cp:lastPrinted>
  <dcterms:created xsi:type="dcterms:W3CDTF">2021-09-21T11:22:00Z</dcterms:created>
  <dcterms:modified xsi:type="dcterms:W3CDTF">2024-02-26T09:34:00Z</dcterms:modified>
</cp:coreProperties>
</file>